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26880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E2F98" w:rsidRPr="000E2F98">
        <w:rPr>
          <w:rFonts w:ascii="Arial" w:hAnsi="Arial" w:cs="Arial"/>
          <w:b/>
          <w:caps/>
          <w:color w:val="404040" w:themeColor="text1" w:themeTint="BF"/>
          <w:sz w:val="24"/>
        </w:rPr>
        <w:t>Antigravitációs Jóga ingyen</w:t>
      </w:r>
      <w:r w:rsidR="000E2F98">
        <w:rPr>
          <w:rFonts w:ascii="Arial" w:hAnsi="Arial" w:cs="Arial"/>
          <w:b/>
          <w:caps/>
          <w:color w:val="404040" w:themeColor="text1" w:themeTint="BF"/>
          <w:sz w:val="24"/>
        </w:rPr>
        <w:t>es</w:t>
      </w:r>
      <w:r w:rsidR="000E2F98" w:rsidRPr="000E2F98">
        <w:rPr>
          <w:rFonts w:ascii="Arial" w:hAnsi="Arial" w:cs="Arial"/>
          <w:b/>
          <w:caps/>
          <w:color w:val="404040" w:themeColor="text1" w:themeTint="BF"/>
          <w:sz w:val="24"/>
        </w:rPr>
        <w:t xml:space="preserve"> nap Dóka Ágnes vezetésével</w:t>
      </w:r>
    </w:p>
    <w:p w:rsidR="00C31618" w:rsidRDefault="00C31618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307DBB" w:rsidRPr="00307DBB" w:rsidRDefault="00FF19D2" w:rsidP="00307DB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N</w:t>
      </w:r>
      <w:r w:rsidR="00307DBB" w:rsidRPr="00307DBB">
        <w:rPr>
          <w:rFonts w:ascii="Arial" w:hAnsi="Arial" w:cs="Arial"/>
          <w:color w:val="404040" w:themeColor="text1" w:themeTint="BF"/>
          <w:sz w:val="20"/>
          <w:szCs w:val="20"/>
        </w:rPr>
        <w:t>agy szeretettel hívjuk Tiszakécske Város vezetését, a képviselőtestületet, az Oktatási, Kulturális és Sportbizottságot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valamint a Tiszakécskei Helyi Közösség CLLD Iroda képviselőit</w:t>
      </w:r>
      <w:r w:rsidR="00307DBB" w:rsidRPr="00307DBB">
        <w:rPr>
          <w:rFonts w:ascii="Arial" w:hAnsi="Arial" w:cs="Arial"/>
          <w:color w:val="404040" w:themeColor="text1" w:themeTint="BF"/>
          <w:sz w:val="20"/>
          <w:szCs w:val="20"/>
        </w:rPr>
        <w:t xml:space="preserve"> a</w:t>
      </w:r>
      <w:r w:rsidR="00886C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>2021.</w:t>
      </w:r>
      <w:r w:rsidR="001F4D10" w:rsidRPr="00307DBB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október </w:t>
      </w:r>
      <w:r w:rsidR="000E2F98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6-án </w:t>
      </w:r>
      <w:r w:rsidR="001D3523">
        <w:rPr>
          <w:rFonts w:ascii="Arial" w:hAnsi="Arial" w:cs="Arial"/>
          <w:color w:val="404040" w:themeColor="text1" w:themeTint="BF"/>
          <w:sz w:val="20"/>
          <w:szCs w:val="20"/>
        </w:rPr>
        <w:t xml:space="preserve">megrendezésre kerülő 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ingyenes </w:t>
      </w:r>
      <w:r w:rsidR="000E2F98">
        <w:rPr>
          <w:rFonts w:ascii="Arial" w:hAnsi="Arial" w:cs="Arial"/>
          <w:color w:val="404040" w:themeColor="text1" w:themeTint="BF"/>
          <w:sz w:val="20"/>
          <w:szCs w:val="20"/>
        </w:rPr>
        <w:t>rendezvényünkre</w:t>
      </w:r>
      <w:r w:rsidR="00307DBB" w:rsidRPr="00307DBB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D26880" w:rsidRDefault="000E2F98" w:rsidP="00476A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Antigravitációs Jóga ingyen nap Dóka Ágnes vezetésével, 4 óra egy nap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on</w:t>
      </w:r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. A </w:t>
      </w:r>
      <w:proofErr w:type="spellStart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fitness</w:t>
      </w:r>
      <w:proofErr w:type="spellEnd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, a jóga </w:t>
      </w:r>
      <w:proofErr w:type="spellStart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ászanák</w:t>
      </w:r>
      <w:proofErr w:type="spellEnd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, a légtornászat és az akrobatika ötvözeteként kialakult irányzat a mai napon még Európában csak néhány nagyvárosban fellelhető, s eddig hazánkban is kevéssé ismert fogalom volt. Előnye a többi jógairányzattal szemben, hogy </w:t>
      </w:r>
      <w:proofErr w:type="spellStart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hammock</w:t>
      </w:r>
      <w:proofErr w:type="spellEnd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 segítségével az </w:t>
      </w:r>
      <w:proofErr w:type="spellStart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élettanilag</w:t>
      </w:r>
      <w:proofErr w:type="spellEnd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 nagyon kedvező fordított testhelyzeteket gerinckímélő módon végzi (hisz normális esetben egy fejenállásnál nagy súly nehezedik a nyaki csigolyákra), így a kötött izomzatú, nem hajlékony embereken kívül azoknak is elérhetővé válnak ezek, akik egészen egyszerűen nem tudnak fejen állni, de legalábbis nem percekig. Kényelmesen “ellógva” sokáig kitarthatók az </w:t>
      </w:r>
      <w:proofErr w:type="spellStart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ászanák</w:t>
      </w:r>
      <w:proofErr w:type="spellEnd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, és azok a nyújtások is </w:t>
      </w:r>
      <w:proofErr w:type="spellStart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>kivitelezhetőekké</w:t>
      </w:r>
      <w:proofErr w:type="spellEnd"/>
      <w:r w:rsidRPr="000E2F98">
        <w:rPr>
          <w:rFonts w:ascii="Arial" w:hAnsi="Arial" w:cs="Arial"/>
          <w:color w:val="404040" w:themeColor="text1" w:themeTint="BF"/>
          <w:sz w:val="20"/>
          <w:szCs w:val="20"/>
        </w:rPr>
        <w:t xml:space="preserve"> válnak, amiket eddig csak a haladók tudtak szabályosan kivitelezni.</w:t>
      </w:r>
    </w:p>
    <w:p w:rsidR="00FF19D2" w:rsidRPr="00F756C9" w:rsidRDefault="00FF19D2" w:rsidP="00476A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780EBD">
        <w:rPr>
          <w:rFonts w:ascii="Arial" w:hAnsi="Arial" w:cs="Arial"/>
          <w:color w:val="404040" w:themeColor="text1" w:themeTint="BF"/>
          <w:sz w:val="20"/>
          <w:szCs w:val="20"/>
        </w:rPr>
        <w:t>rendezvény</w:t>
      </w: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 xml:space="preserve"> a</w:t>
      </w:r>
      <w:r w:rsidR="00DC320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>„TOP-7.1.1-16-H-120-3 – Hagyományos, kulturális és közösségi rendezvények, rendezvény sorozatok szervezése” kódszámú és elnevezésű helyi felhívás keretén belül kerül megrendezésre</w:t>
      </w:r>
      <w:r w:rsidR="00854404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>TOP-7.1.1-16-H-ESZA-20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>-0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82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 xml:space="preserve"> azonosítószám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ú, „Mozogj velünk, Tiszakécske! II.” projekt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 xml:space="preserve"> alatt</w:t>
      </w: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F756C9" w:rsidRPr="001F4D10" w:rsidRDefault="001F4D10" w:rsidP="001F4D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F4D10">
        <w:rPr>
          <w:rFonts w:ascii="Arial" w:hAnsi="Arial" w:cs="Arial"/>
          <w:color w:val="404040" w:themeColor="text1" w:themeTint="BF"/>
          <w:sz w:val="20"/>
          <w:szCs w:val="20"/>
        </w:rPr>
        <w:t>Helyszín: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Tiszakécske, </w:t>
      </w:r>
      <w:r w:rsidR="00D26880">
        <w:rPr>
          <w:rFonts w:ascii="Arial" w:hAnsi="Arial" w:cs="Arial"/>
          <w:color w:val="404040" w:themeColor="text1" w:themeTint="BF"/>
          <w:sz w:val="20"/>
          <w:szCs w:val="20"/>
        </w:rPr>
        <w:t xml:space="preserve">Vincze János Nándor utca 9. </w:t>
      </w:r>
      <w:proofErr w:type="spellStart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>Giorgio’s</w:t>
      </w:r>
      <w:proofErr w:type="spellEnd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>SpinRacing</w:t>
      </w:r>
      <w:proofErr w:type="spellEnd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 xml:space="preserve"> Stúdió</w:t>
      </w:r>
    </w:p>
    <w:p w:rsidR="00967DBF" w:rsidRPr="00967DBF" w:rsidRDefault="001D3523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TERVEZETT </w:t>
      </w:r>
      <w:r w:rsidR="00967DBF"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AE62E8" w:rsidRPr="00605172" w:rsidRDefault="0060517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bookmarkStart w:id="0" w:name="_Hlk84498568"/>
      <w:bookmarkStart w:id="1" w:name="_GoBack"/>
      <w:r w:rsidRPr="00605172">
        <w:rPr>
          <w:rFonts w:ascii="Arial" w:eastAsia="Cambria" w:hAnsi="Arial" w:cs="Arial"/>
          <w:sz w:val="24"/>
          <w:szCs w:val="24"/>
        </w:rPr>
        <w:t>09</w:t>
      </w:r>
      <w:r w:rsidR="001F4D10" w:rsidRPr="00605172">
        <w:rPr>
          <w:rFonts w:ascii="Arial" w:eastAsia="Cambria" w:hAnsi="Arial" w:cs="Arial"/>
          <w:sz w:val="24"/>
          <w:szCs w:val="24"/>
        </w:rPr>
        <w:t>:</w:t>
      </w:r>
      <w:r w:rsidRPr="00605172">
        <w:rPr>
          <w:rFonts w:ascii="Arial" w:eastAsia="Cambria" w:hAnsi="Arial" w:cs="Arial"/>
          <w:sz w:val="24"/>
          <w:szCs w:val="24"/>
        </w:rPr>
        <w:t>0</w:t>
      </w:r>
      <w:r w:rsidR="00D26880" w:rsidRPr="00605172">
        <w:rPr>
          <w:rFonts w:ascii="Arial" w:eastAsia="Cambria" w:hAnsi="Arial" w:cs="Arial"/>
          <w:sz w:val="24"/>
          <w:szCs w:val="24"/>
        </w:rPr>
        <w:t>0</w:t>
      </w:r>
      <w:r w:rsidRPr="00605172">
        <w:rPr>
          <w:rFonts w:ascii="Arial" w:eastAsia="Cambria" w:hAnsi="Arial" w:cs="Arial"/>
          <w:sz w:val="24"/>
          <w:szCs w:val="24"/>
        </w:rPr>
        <w:t xml:space="preserve"> – 09:30</w:t>
      </w:r>
      <w:r w:rsidR="00AE62E8" w:rsidRPr="00605172">
        <w:rPr>
          <w:rFonts w:ascii="Arial" w:eastAsia="Cambria" w:hAnsi="Arial" w:cs="Arial"/>
          <w:sz w:val="24"/>
          <w:szCs w:val="24"/>
        </w:rPr>
        <w:tab/>
      </w:r>
      <w:r w:rsidR="00AE62E8" w:rsidRPr="00605172">
        <w:rPr>
          <w:rFonts w:ascii="Arial" w:eastAsia="Cambria" w:hAnsi="Arial" w:cs="Arial"/>
          <w:sz w:val="24"/>
          <w:szCs w:val="24"/>
        </w:rPr>
        <w:tab/>
      </w:r>
      <w:r w:rsidR="001D3523" w:rsidRPr="00605172">
        <w:rPr>
          <w:rFonts w:ascii="Arial" w:eastAsia="Cambria" w:hAnsi="Arial" w:cs="Arial"/>
          <w:sz w:val="24"/>
          <w:szCs w:val="24"/>
        </w:rPr>
        <w:tab/>
      </w:r>
      <w:r w:rsidR="00DC4758" w:rsidRPr="00605172">
        <w:rPr>
          <w:rFonts w:ascii="Arial" w:eastAsia="Cambria" w:hAnsi="Arial" w:cs="Arial"/>
          <w:sz w:val="24"/>
          <w:szCs w:val="24"/>
        </w:rPr>
        <w:t>Antigravitációs jóga</w:t>
      </w:r>
    </w:p>
    <w:p w:rsidR="00DC4758" w:rsidRPr="00605172" w:rsidRDefault="0060517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05172">
        <w:rPr>
          <w:rFonts w:ascii="Arial" w:eastAsia="Cambria" w:hAnsi="Arial" w:cs="Arial"/>
          <w:sz w:val="24"/>
          <w:szCs w:val="24"/>
        </w:rPr>
        <w:t>09:30 – 10:00</w:t>
      </w:r>
      <w:r w:rsidRPr="00605172">
        <w:rPr>
          <w:rFonts w:ascii="Arial" w:eastAsia="Cambria" w:hAnsi="Arial" w:cs="Arial"/>
          <w:sz w:val="24"/>
          <w:szCs w:val="24"/>
        </w:rPr>
        <w:tab/>
      </w:r>
      <w:r w:rsidRPr="00605172">
        <w:rPr>
          <w:rFonts w:ascii="Arial" w:eastAsia="Cambria" w:hAnsi="Arial" w:cs="Arial"/>
          <w:sz w:val="24"/>
          <w:szCs w:val="24"/>
        </w:rPr>
        <w:tab/>
      </w:r>
      <w:r w:rsidRPr="00605172">
        <w:rPr>
          <w:rFonts w:ascii="Arial" w:eastAsia="Cambria" w:hAnsi="Arial" w:cs="Arial"/>
          <w:sz w:val="24"/>
          <w:szCs w:val="24"/>
        </w:rPr>
        <w:tab/>
        <w:t>Antigravitációs jóga</w:t>
      </w:r>
    </w:p>
    <w:bookmarkEnd w:id="0"/>
    <w:p w:rsidR="00605172" w:rsidRPr="00605172" w:rsidRDefault="00605172" w:rsidP="0060517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05172">
        <w:rPr>
          <w:rFonts w:ascii="Arial" w:eastAsia="Cambria" w:hAnsi="Arial" w:cs="Arial"/>
          <w:sz w:val="24"/>
          <w:szCs w:val="24"/>
        </w:rPr>
        <w:t>10</w:t>
      </w:r>
      <w:r w:rsidRPr="00605172">
        <w:rPr>
          <w:rFonts w:ascii="Arial" w:eastAsia="Cambria" w:hAnsi="Arial" w:cs="Arial"/>
          <w:sz w:val="24"/>
          <w:szCs w:val="24"/>
        </w:rPr>
        <w:t xml:space="preserve">:00 – </w:t>
      </w:r>
      <w:r w:rsidRPr="00605172">
        <w:rPr>
          <w:rFonts w:ascii="Arial" w:eastAsia="Cambria" w:hAnsi="Arial" w:cs="Arial"/>
          <w:sz w:val="24"/>
          <w:szCs w:val="24"/>
        </w:rPr>
        <w:t>10</w:t>
      </w:r>
      <w:r w:rsidRPr="00605172">
        <w:rPr>
          <w:rFonts w:ascii="Arial" w:eastAsia="Cambria" w:hAnsi="Arial" w:cs="Arial"/>
          <w:sz w:val="24"/>
          <w:szCs w:val="24"/>
        </w:rPr>
        <w:t>:30</w:t>
      </w:r>
      <w:r w:rsidRPr="00605172">
        <w:rPr>
          <w:rFonts w:ascii="Arial" w:eastAsia="Cambria" w:hAnsi="Arial" w:cs="Arial"/>
          <w:sz w:val="24"/>
          <w:szCs w:val="24"/>
        </w:rPr>
        <w:tab/>
      </w:r>
      <w:r w:rsidRPr="00605172">
        <w:rPr>
          <w:rFonts w:ascii="Arial" w:eastAsia="Cambria" w:hAnsi="Arial" w:cs="Arial"/>
          <w:sz w:val="24"/>
          <w:szCs w:val="24"/>
        </w:rPr>
        <w:tab/>
      </w:r>
      <w:r w:rsidRPr="00605172">
        <w:rPr>
          <w:rFonts w:ascii="Arial" w:eastAsia="Cambria" w:hAnsi="Arial" w:cs="Arial"/>
          <w:sz w:val="24"/>
          <w:szCs w:val="24"/>
        </w:rPr>
        <w:tab/>
        <w:t>Antigravitációs jóga</w:t>
      </w:r>
    </w:p>
    <w:p w:rsidR="00605172" w:rsidRPr="00605172" w:rsidRDefault="00605172" w:rsidP="0060517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05172">
        <w:rPr>
          <w:rFonts w:ascii="Arial" w:eastAsia="Cambria" w:hAnsi="Arial" w:cs="Arial"/>
          <w:sz w:val="24"/>
          <w:szCs w:val="24"/>
        </w:rPr>
        <w:t>1</w:t>
      </w:r>
      <w:r w:rsidRPr="00605172">
        <w:rPr>
          <w:rFonts w:ascii="Arial" w:eastAsia="Cambria" w:hAnsi="Arial" w:cs="Arial"/>
          <w:sz w:val="24"/>
          <w:szCs w:val="24"/>
        </w:rPr>
        <w:t>0:30 – 1</w:t>
      </w:r>
      <w:r w:rsidRPr="00605172">
        <w:rPr>
          <w:rFonts w:ascii="Arial" w:eastAsia="Cambria" w:hAnsi="Arial" w:cs="Arial"/>
          <w:sz w:val="24"/>
          <w:szCs w:val="24"/>
        </w:rPr>
        <w:t>1</w:t>
      </w:r>
      <w:r w:rsidRPr="00605172">
        <w:rPr>
          <w:rFonts w:ascii="Arial" w:eastAsia="Cambria" w:hAnsi="Arial" w:cs="Arial"/>
          <w:sz w:val="24"/>
          <w:szCs w:val="24"/>
        </w:rPr>
        <w:t>:00</w:t>
      </w:r>
      <w:r w:rsidRPr="00605172">
        <w:rPr>
          <w:rFonts w:ascii="Arial" w:eastAsia="Cambria" w:hAnsi="Arial" w:cs="Arial"/>
          <w:sz w:val="24"/>
          <w:szCs w:val="24"/>
        </w:rPr>
        <w:tab/>
      </w:r>
      <w:r w:rsidRPr="00605172">
        <w:rPr>
          <w:rFonts w:ascii="Arial" w:eastAsia="Cambria" w:hAnsi="Arial" w:cs="Arial"/>
          <w:sz w:val="24"/>
          <w:szCs w:val="24"/>
        </w:rPr>
        <w:tab/>
      </w:r>
      <w:r w:rsidRPr="00605172">
        <w:rPr>
          <w:rFonts w:ascii="Arial" w:eastAsia="Cambria" w:hAnsi="Arial" w:cs="Arial"/>
          <w:sz w:val="24"/>
          <w:szCs w:val="24"/>
        </w:rPr>
        <w:tab/>
        <w:t>Antigravitációs jóga</w:t>
      </w:r>
    </w:p>
    <w:bookmarkEnd w:id="1"/>
    <w:p w:rsidR="00383C68" w:rsidRDefault="00383C68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83C68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Mindenkit szeretettel várunk!</w:t>
      </w:r>
    </w:p>
    <w:p w:rsidR="00476A6A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76A6A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6C57" w:rsidRDefault="00886C57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F282F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Tenisz és Rekreációs Club Egyesület</w:t>
      </w:r>
    </w:p>
    <w:p w:rsidR="006F282F" w:rsidRDefault="006F282F" w:rsidP="00D2688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szervező/pályázó</w:t>
      </w:r>
    </w:p>
    <w:sectPr w:rsidR="006F282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15" w:rsidRDefault="00EF7715" w:rsidP="00FC0811">
      <w:pPr>
        <w:spacing w:after="0" w:line="240" w:lineRule="auto"/>
      </w:pPr>
      <w:r>
        <w:separator/>
      </w:r>
    </w:p>
  </w:endnote>
  <w:endnote w:type="continuationSeparator" w:id="0">
    <w:p w:rsidR="00EF7715" w:rsidRDefault="00EF771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15" w:rsidRDefault="00EF7715" w:rsidP="00FC0811">
      <w:pPr>
        <w:spacing w:after="0" w:line="240" w:lineRule="auto"/>
      </w:pPr>
      <w:r>
        <w:separator/>
      </w:r>
    </w:p>
  </w:footnote>
  <w:footnote w:type="continuationSeparator" w:id="0">
    <w:p w:rsidR="00EF7715" w:rsidRDefault="00EF771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7DB"/>
    <w:multiLevelType w:val="hybridMultilevel"/>
    <w:tmpl w:val="93A6F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14EF9"/>
    <w:rsid w:val="00017376"/>
    <w:rsid w:val="00022083"/>
    <w:rsid w:val="00025585"/>
    <w:rsid w:val="00060C97"/>
    <w:rsid w:val="0007480B"/>
    <w:rsid w:val="00081A6B"/>
    <w:rsid w:val="000B28AD"/>
    <w:rsid w:val="000D4334"/>
    <w:rsid w:val="000E2F98"/>
    <w:rsid w:val="00174F2C"/>
    <w:rsid w:val="001D3523"/>
    <w:rsid w:val="001F4D10"/>
    <w:rsid w:val="00254A5D"/>
    <w:rsid w:val="00283491"/>
    <w:rsid w:val="002D2452"/>
    <w:rsid w:val="00307DBB"/>
    <w:rsid w:val="00383C68"/>
    <w:rsid w:val="003A5E3F"/>
    <w:rsid w:val="003C7633"/>
    <w:rsid w:val="003E4B15"/>
    <w:rsid w:val="003F6612"/>
    <w:rsid w:val="004571AA"/>
    <w:rsid w:val="00457CEE"/>
    <w:rsid w:val="00476A6A"/>
    <w:rsid w:val="00494B4F"/>
    <w:rsid w:val="004A6070"/>
    <w:rsid w:val="005922BF"/>
    <w:rsid w:val="005942AA"/>
    <w:rsid w:val="005A2A05"/>
    <w:rsid w:val="005D3B98"/>
    <w:rsid w:val="00605172"/>
    <w:rsid w:val="00631126"/>
    <w:rsid w:val="00633C8C"/>
    <w:rsid w:val="0064315F"/>
    <w:rsid w:val="006439E0"/>
    <w:rsid w:val="006673C3"/>
    <w:rsid w:val="00685FED"/>
    <w:rsid w:val="00686A58"/>
    <w:rsid w:val="006E7748"/>
    <w:rsid w:val="006F282F"/>
    <w:rsid w:val="0071199B"/>
    <w:rsid w:val="00755015"/>
    <w:rsid w:val="007762B9"/>
    <w:rsid w:val="00780EBD"/>
    <w:rsid w:val="007C2BF8"/>
    <w:rsid w:val="007F1AF5"/>
    <w:rsid w:val="007F327B"/>
    <w:rsid w:val="00854404"/>
    <w:rsid w:val="00886C57"/>
    <w:rsid w:val="008A26DD"/>
    <w:rsid w:val="009039F9"/>
    <w:rsid w:val="00952A8C"/>
    <w:rsid w:val="00967DBF"/>
    <w:rsid w:val="00987B1B"/>
    <w:rsid w:val="009A447E"/>
    <w:rsid w:val="00A55C03"/>
    <w:rsid w:val="00AA35E5"/>
    <w:rsid w:val="00AB672A"/>
    <w:rsid w:val="00AE62E8"/>
    <w:rsid w:val="00B00A80"/>
    <w:rsid w:val="00B30C47"/>
    <w:rsid w:val="00B45C22"/>
    <w:rsid w:val="00B65033"/>
    <w:rsid w:val="00B861D2"/>
    <w:rsid w:val="00BC6C2E"/>
    <w:rsid w:val="00BF5C52"/>
    <w:rsid w:val="00C1555B"/>
    <w:rsid w:val="00C30FE3"/>
    <w:rsid w:val="00C31618"/>
    <w:rsid w:val="00C93BAC"/>
    <w:rsid w:val="00CB3891"/>
    <w:rsid w:val="00CB3F46"/>
    <w:rsid w:val="00CF2EBC"/>
    <w:rsid w:val="00D26880"/>
    <w:rsid w:val="00DC320C"/>
    <w:rsid w:val="00DC4758"/>
    <w:rsid w:val="00DD4376"/>
    <w:rsid w:val="00E37315"/>
    <w:rsid w:val="00E7619B"/>
    <w:rsid w:val="00EC2393"/>
    <w:rsid w:val="00EF7715"/>
    <w:rsid w:val="00F241F3"/>
    <w:rsid w:val="00F756C9"/>
    <w:rsid w:val="00FC0811"/>
    <w:rsid w:val="00FE0985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576B"/>
  <w15:docId w15:val="{05AE9E15-EBD9-414B-BBE9-1C8D302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FF19D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19D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F19D2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C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71A5-B220-46E7-BC45-6C22DDC9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Noémi Cséplő</cp:lastModifiedBy>
  <cp:revision>5</cp:revision>
  <cp:lastPrinted>2014-05-07T10:41:00Z</cp:lastPrinted>
  <dcterms:created xsi:type="dcterms:W3CDTF">2021-10-04T19:21:00Z</dcterms:created>
  <dcterms:modified xsi:type="dcterms:W3CDTF">2021-10-07T09:30:00Z</dcterms:modified>
</cp:coreProperties>
</file>